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4A8" w:rsidRPr="00F7591B" w:rsidRDefault="009F34A8" w:rsidP="00BC743E">
      <w:pPr>
        <w:rPr>
          <w:b/>
          <w:color w:val="000000"/>
          <w:sz w:val="28"/>
          <w:u w:val="single"/>
        </w:rPr>
      </w:pPr>
      <w:r w:rsidRPr="00F7591B">
        <w:rPr>
          <w:b/>
          <w:color w:val="000000"/>
          <w:sz w:val="28"/>
          <w:u w:val="single"/>
        </w:rPr>
        <w:t>ANALYSE FONCTIONNELLE :</w:t>
      </w:r>
    </w:p>
    <w:p w:rsidR="00F7591B" w:rsidRDefault="00F7591B" w:rsidP="00BC743E">
      <w:pPr>
        <w:rPr>
          <w:color w:val="000000"/>
        </w:rPr>
      </w:pPr>
    </w:p>
    <w:p w:rsidR="008D3F80" w:rsidRPr="00086D6C" w:rsidRDefault="008D3F80" w:rsidP="00086D6C">
      <w:pPr>
        <w:pStyle w:val="Paragraphedeliste"/>
        <w:numPr>
          <w:ilvl w:val="0"/>
          <w:numId w:val="9"/>
        </w:numPr>
        <w:rPr>
          <w:b/>
          <w:sz w:val="28"/>
          <w:szCs w:val="28"/>
          <w:u w:val="single"/>
        </w:rPr>
      </w:pPr>
      <w:r w:rsidRPr="00086D6C">
        <w:rPr>
          <w:b/>
          <w:sz w:val="28"/>
          <w:szCs w:val="28"/>
          <w:u w:val="single"/>
        </w:rPr>
        <w:t xml:space="preserve">Réseau de remplissage d’eau Auraline pour la bâche souple : </w:t>
      </w:r>
    </w:p>
    <w:p w:rsidR="008D3F80" w:rsidRPr="008D3F80" w:rsidRDefault="008D3F80" w:rsidP="008D3F80">
      <w:pPr>
        <w:pStyle w:val="Paragraphedeliste"/>
        <w:numPr>
          <w:ilvl w:val="0"/>
          <w:numId w:val="6"/>
        </w:numPr>
        <w:rPr>
          <w:color w:val="000000"/>
        </w:rPr>
      </w:pPr>
      <w:r w:rsidRPr="008D3F80">
        <w:rPr>
          <w:color w:val="000000"/>
        </w:rPr>
        <w:t xml:space="preserve">Remplissage de la bâche souple avec une </w:t>
      </w:r>
      <w:r w:rsidR="00D840EA">
        <w:rPr>
          <w:color w:val="000000"/>
        </w:rPr>
        <w:t xml:space="preserve">vanne motorisée </w:t>
      </w:r>
      <w:r w:rsidR="005261D9">
        <w:rPr>
          <w:color w:val="000000"/>
        </w:rPr>
        <w:t>TOR</w:t>
      </w:r>
      <w:r w:rsidRPr="008D3F80">
        <w:rPr>
          <w:color w:val="000000"/>
        </w:rPr>
        <w:t xml:space="preserve"> en fonction de la sonde de pression.</w:t>
      </w:r>
    </w:p>
    <w:p w:rsidR="005261D9" w:rsidRDefault="005261D9" w:rsidP="008D3F80">
      <w:pPr>
        <w:pStyle w:val="Paragraphedeliste"/>
        <w:numPr>
          <w:ilvl w:val="0"/>
          <w:numId w:val="6"/>
        </w:numPr>
        <w:rPr>
          <w:color w:val="000000"/>
        </w:rPr>
      </w:pPr>
      <w:r>
        <w:rPr>
          <w:color w:val="000000"/>
        </w:rPr>
        <w:t xml:space="preserve">Phase remplissage : Demande le démarrage de la pompe existante puis ouverture de la vanne motorisée, tout en contrôlant la pression sur le réseau à l’aide de la sonde de pression. </w:t>
      </w:r>
    </w:p>
    <w:p w:rsidR="008D3F80" w:rsidRPr="005261D9" w:rsidRDefault="005261D9" w:rsidP="008D3F80">
      <w:pPr>
        <w:pStyle w:val="Paragraphedeliste"/>
        <w:numPr>
          <w:ilvl w:val="0"/>
          <w:numId w:val="6"/>
        </w:numPr>
        <w:rPr>
          <w:color w:val="000000"/>
        </w:rPr>
      </w:pPr>
      <w:r w:rsidRPr="005261D9">
        <w:rPr>
          <w:color w:val="000000"/>
        </w:rPr>
        <w:t xml:space="preserve">Phase d’arrêt de remplissage : Fermeture de la vanne motorisée puis arrêt de la pompe afin de maintenir en pression </w:t>
      </w:r>
      <w:r w:rsidR="008D3F80" w:rsidRPr="005261D9">
        <w:rPr>
          <w:color w:val="000000"/>
        </w:rPr>
        <w:t xml:space="preserve">la canalisation (valeur </w:t>
      </w:r>
      <w:r>
        <w:rPr>
          <w:color w:val="000000"/>
        </w:rPr>
        <w:t>1 bar environ</w:t>
      </w:r>
      <w:r w:rsidR="008D3F80" w:rsidRPr="005261D9">
        <w:rPr>
          <w:color w:val="000000"/>
        </w:rPr>
        <w:t xml:space="preserve">). </w:t>
      </w:r>
    </w:p>
    <w:p w:rsidR="002E5258" w:rsidRPr="00086D6C" w:rsidRDefault="002E5258" w:rsidP="00086D6C">
      <w:pPr>
        <w:pStyle w:val="Paragraphedeliste"/>
        <w:ind w:left="420"/>
        <w:rPr>
          <w:color w:val="000000"/>
          <w:u w:val="single"/>
        </w:rPr>
      </w:pPr>
    </w:p>
    <w:p w:rsidR="00F7591B" w:rsidRPr="00086D6C" w:rsidRDefault="008D3F80" w:rsidP="00086D6C">
      <w:pPr>
        <w:pStyle w:val="Paragraphedeliste"/>
        <w:numPr>
          <w:ilvl w:val="0"/>
          <w:numId w:val="9"/>
        </w:numPr>
        <w:rPr>
          <w:b/>
          <w:color w:val="000000"/>
          <w:sz w:val="28"/>
          <w:szCs w:val="28"/>
          <w:u w:val="single"/>
        </w:rPr>
      </w:pPr>
      <w:r w:rsidRPr="00086D6C">
        <w:rPr>
          <w:b/>
          <w:color w:val="000000"/>
          <w:sz w:val="28"/>
          <w:szCs w:val="28"/>
          <w:u w:val="single"/>
        </w:rPr>
        <w:t>Bâche souple</w:t>
      </w:r>
      <w:r w:rsidR="00F7591B" w:rsidRPr="00086D6C">
        <w:rPr>
          <w:b/>
          <w:color w:val="000000"/>
          <w:sz w:val="28"/>
          <w:szCs w:val="28"/>
          <w:u w:val="single"/>
        </w:rPr>
        <w:t xml:space="preserve"> : </w:t>
      </w:r>
    </w:p>
    <w:p w:rsidR="00E6496F" w:rsidRDefault="00E6496F" w:rsidP="000C6755">
      <w:pPr>
        <w:pStyle w:val="Paragraphedeliste"/>
        <w:numPr>
          <w:ilvl w:val="0"/>
          <w:numId w:val="6"/>
        </w:numPr>
        <w:rPr>
          <w:color w:val="000000"/>
        </w:rPr>
      </w:pPr>
      <w:r>
        <w:rPr>
          <w:color w:val="000000"/>
        </w:rPr>
        <w:t>Deux bâches souples dont une en secours et non utilisées en temps normal,</w:t>
      </w:r>
    </w:p>
    <w:p w:rsidR="005261D9" w:rsidRDefault="005261D9" w:rsidP="000C6755">
      <w:pPr>
        <w:pStyle w:val="Paragraphedeliste"/>
        <w:numPr>
          <w:ilvl w:val="0"/>
          <w:numId w:val="6"/>
        </w:numPr>
        <w:rPr>
          <w:color w:val="000000"/>
        </w:rPr>
      </w:pPr>
      <w:r>
        <w:rPr>
          <w:color w:val="000000"/>
        </w:rPr>
        <w:t>Gestion de niveau avec deux sondes de pression par bâche, une installée en bas de la cuve afin d’avoir la pression d’eau et gaz et une installée en haut de la cuve afin d’avoir la pression. La différence des deux valeurs nous donnera la pression réelle d’eau contenue dans les bâches.</w:t>
      </w:r>
    </w:p>
    <w:p w:rsidR="00F7591B" w:rsidRDefault="00985B03" w:rsidP="000C6755">
      <w:pPr>
        <w:pStyle w:val="Paragraphedeliste"/>
        <w:numPr>
          <w:ilvl w:val="0"/>
          <w:numId w:val="6"/>
        </w:numPr>
        <w:rPr>
          <w:color w:val="000000"/>
        </w:rPr>
      </w:pPr>
      <w:r>
        <w:rPr>
          <w:color w:val="000000"/>
        </w:rPr>
        <w:t>Deux vannes</w:t>
      </w:r>
      <w:r w:rsidR="00F7591B" w:rsidRPr="000C6755">
        <w:rPr>
          <w:color w:val="000000"/>
        </w:rPr>
        <w:t xml:space="preserve"> </w:t>
      </w:r>
      <w:r>
        <w:rPr>
          <w:color w:val="000000"/>
        </w:rPr>
        <w:t xml:space="preserve">de remplissage d’eau </w:t>
      </w:r>
      <w:r w:rsidR="00E6496F">
        <w:rPr>
          <w:color w:val="000000"/>
        </w:rPr>
        <w:t>thermale</w:t>
      </w:r>
      <w:r>
        <w:rPr>
          <w:color w:val="000000"/>
        </w:rPr>
        <w:t>, une par bâche, pour gérer</w:t>
      </w:r>
      <w:r w:rsidR="00F7591B" w:rsidRPr="000C6755">
        <w:rPr>
          <w:color w:val="000000"/>
        </w:rPr>
        <w:t xml:space="preserve"> le remplissage d</w:t>
      </w:r>
      <w:r w:rsidR="00E6496F">
        <w:rPr>
          <w:color w:val="000000"/>
        </w:rPr>
        <w:t xml:space="preserve">e </w:t>
      </w:r>
      <w:r>
        <w:rPr>
          <w:color w:val="000000"/>
        </w:rPr>
        <w:t xml:space="preserve">chaque </w:t>
      </w:r>
      <w:r w:rsidR="00E6496F">
        <w:rPr>
          <w:color w:val="000000"/>
        </w:rPr>
        <w:t>bâche</w:t>
      </w:r>
      <w:r w:rsidR="00F7591B" w:rsidRPr="000C6755">
        <w:rPr>
          <w:color w:val="000000"/>
        </w:rPr>
        <w:t>, en fonction, d’une consigne de niveau réglable par l’utilisateur.</w:t>
      </w:r>
    </w:p>
    <w:p w:rsidR="00D840EA" w:rsidRPr="00D840EA" w:rsidRDefault="00D840EA" w:rsidP="00D840EA">
      <w:pPr>
        <w:ind w:left="60"/>
        <w:rPr>
          <w:color w:val="000000"/>
        </w:rPr>
      </w:pPr>
    </w:p>
    <w:p w:rsidR="00F7591B" w:rsidRPr="000C6755" w:rsidRDefault="00F7591B" w:rsidP="000C6755">
      <w:pPr>
        <w:pStyle w:val="Paragraphedeliste"/>
        <w:numPr>
          <w:ilvl w:val="0"/>
          <w:numId w:val="6"/>
        </w:numPr>
        <w:rPr>
          <w:color w:val="000000"/>
        </w:rPr>
      </w:pPr>
      <w:r w:rsidRPr="000C6755">
        <w:rPr>
          <w:color w:val="000000"/>
        </w:rPr>
        <w:t xml:space="preserve">Niveau très haut : </w:t>
      </w:r>
      <w:r w:rsidR="008D3F80">
        <w:rPr>
          <w:color w:val="000000"/>
        </w:rPr>
        <w:t>Fermeture de la vanne de remplissage et déclenchera une alarme</w:t>
      </w:r>
      <w:r w:rsidR="005261D9">
        <w:rPr>
          <w:color w:val="000000"/>
        </w:rPr>
        <w:t xml:space="preserve"> et un arrêt des pompes, réarmement manuel des pompes</w:t>
      </w:r>
      <w:r w:rsidRPr="000C6755">
        <w:rPr>
          <w:color w:val="000000"/>
        </w:rPr>
        <w:t>,</w:t>
      </w:r>
    </w:p>
    <w:p w:rsidR="008D3F80" w:rsidRPr="008D3F80" w:rsidRDefault="00F7591B" w:rsidP="00D840EA">
      <w:pPr>
        <w:ind w:left="420"/>
        <w:rPr>
          <w:color w:val="000000"/>
        </w:rPr>
      </w:pPr>
      <w:r w:rsidRPr="000C6755">
        <w:rPr>
          <w:color w:val="000000"/>
        </w:rPr>
        <w:t xml:space="preserve">Niveau </w:t>
      </w:r>
      <w:r w:rsidR="008D3F80">
        <w:rPr>
          <w:color w:val="000000"/>
        </w:rPr>
        <w:t>de régulation (</w:t>
      </w:r>
      <w:r w:rsidRPr="000C6755">
        <w:rPr>
          <w:color w:val="000000"/>
        </w:rPr>
        <w:t>haut</w:t>
      </w:r>
      <w:r w:rsidR="008D3F80">
        <w:rPr>
          <w:color w:val="000000"/>
        </w:rPr>
        <w:t xml:space="preserve"> et bas) :</w:t>
      </w:r>
      <w:r w:rsidR="008D3F80" w:rsidRPr="008D3F80">
        <w:rPr>
          <w:sz w:val="28"/>
          <w:szCs w:val="28"/>
        </w:rPr>
        <w:t xml:space="preserve"> </w:t>
      </w:r>
      <w:r w:rsidR="008D3F80" w:rsidRPr="008D3F80">
        <w:rPr>
          <w:color w:val="000000"/>
        </w:rPr>
        <w:t>Gestion du niveau avec la vanne p</w:t>
      </w:r>
      <w:r w:rsidR="008D3F80">
        <w:rPr>
          <w:color w:val="000000"/>
        </w:rPr>
        <w:t xml:space="preserve">apillon </w:t>
      </w:r>
      <w:r w:rsidR="005261D9">
        <w:rPr>
          <w:color w:val="000000"/>
        </w:rPr>
        <w:t>TOR</w:t>
      </w:r>
      <w:r w:rsidR="008D3F80">
        <w:rPr>
          <w:color w:val="000000"/>
        </w:rPr>
        <w:t xml:space="preserve"> en fonction de la mesure de </w:t>
      </w:r>
      <w:r w:rsidR="005261D9">
        <w:rPr>
          <w:color w:val="000000"/>
        </w:rPr>
        <w:t>niveau dans la bâche</w:t>
      </w:r>
      <w:r w:rsidR="008D3F80" w:rsidRPr="008D3F80">
        <w:rPr>
          <w:color w:val="000000"/>
        </w:rPr>
        <w:t>.</w:t>
      </w:r>
    </w:p>
    <w:p w:rsidR="00F7591B" w:rsidRDefault="008D3F80" w:rsidP="00D840EA">
      <w:pPr>
        <w:spacing w:line="276" w:lineRule="auto"/>
        <w:ind w:left="420"/>
        <w:rPr>
          <w:color w:val="000000"/>
        </w:rPr>
      </w:pPr>
      <w:r w:rsidRPr="008D3F80">
        <w:rPr>
          <w:color w:val="000000"/>
        </w:rPr>
        <w:t xml:space="preserve">Niveau bas : </w:t>
      </w:r>
      <w:r>
        <w:rPr>
          <w:color w:val="000000"/>
        </w:rPr>
        <w:t>Arrête le surpresseur</w:t>
      </w:r>
      <w:r w:rsidRPr="008D3F80">
        <w:rPr>
          <w:color w:val="000000"/>
        </w:rPr>
        <w:t xml:space="preserve"> et déclenche une alarme</w:t>
      </w:r>
      <w:r>
        <w:rPr>
          <w:color w:val="000000"/>
        </w:rPr>
        <w:t>, réarmement manuel ?</w:t>
      </w:r>
    </w:p>
    <w:p w:rsidR="00985B03" w:rsidRDefault="00985B03" w:rsidP="00985B03">
      <w:pPr>
        <w:spacing w:line="276" w:lineRule="auto"/>
        <w:rPr>
          <w:color w:val="000000"/>
        </w:rPr>
      </w:pPr>
    </w:p>
    <w:p w:rsidR="00985B03" w:rsidRPr="00985B03" w:rsidRDefault="00985B03" w:rsidP="00985B03">
      <w:pPr>
        <w:pStyle w:val="Paragraphedeliste"/>
        <w:numPr>
          <w:ilvl w:val="0"/>
          <w:numId w:val="6"/>
        </w:numPr>
        <w:spacing w:line="276" w:lineRule="auto"/>
        <w:rPr>
          <w:color w:val="000000"/>
        </w:rPr>
      </w:pPr>
      <w:r>
        <w:rPr>
          <w:color w:val="000000"/>
        </w:rPr>
        <w:t>Basculement d’une bâche sur l’autre manuellemen</w:t>
      </w:r>
      <w:r w:rsidR="00D840EA">
        <w:rPr>
          <w:color w:val="000000"/>
        </w:rPr>
        <w:t>t, à l’aide d’une</w:t>
      </w:r>
      <w:r>
        <w:rPr>
          <w:color w:val="000000"/>
        </w:rPr>
        <w:t xml:space="preserve"> vanne d’isolement en amont du surpresseur. Par contre présence d’un </w:t>
      </w:r>
      <w:r w:rsidR="005261D9">
        <w:rPr>
          <w:color w:val="000000"/>
        </w:rPr>
        <w:t>commutateur physique</w:t>
      </w:r>
      <w:r>
        <w:rPr>
          <w:color w:val="000000"/>
        </w:rPr>
        <w:t xml:space="preserve"> afin de sélectionner la bâche 1 ou la bâche </w:t>
      </w:r>
      <w:r w:rsidR="005261D9">
        <w:rPr>
          <w:color w:val="000000"/>
        </w:rPr>
        <w:t xml:space="preserve">2 </w:t>
      </w:r>
      <w:r>
        <w:rPr>
          <w:color w:val="000000"/>
        </w:rPr>
        <w:t>pour gérer le remplissage de la bâche.</w:t>
      </w:r>
    </w:p>
    <w:p w:rsidR="008D3F80" w:rsidRPr="008D3F80" w:rsidRDefault="008D3F80" w:rsidP="008D3F80">
      <w:pPr>
        <w:spacing w:line="276" w:lineRule="auto"/>
        <w:ind w:left="60"/>
        <w:rPr>
          <w:color w:val="000000"/>
        </w:rPr>
      </w:pPr>
    </w:p>
    <w:p w:rsidR="00F7591B" w:rsidRPr="00086D6C" w:rsidRDefault="008D3F80" w:rsidP="00086D6C">
      <w:pPr>
        <w:pStyle w:val="Paragraphedeliste"/>
        <w:numPr>
          <w:ilvl w:val="0"/>
          <w:numId w:val="9"/>
        </w:numPr>
        <w:rPr>
          <w:b/>
          <w:color w:val="000000"/>
          <w:sz w:val="28"/>
          <w:szCs w:val="28"/>
          <w:u w:val="single"/>
        </w:rPr>
      </w:pPr>
      <w:r w:rsidRPr="00086D6C">
        <w:rPr>
          <w:b/>
          <w:color w:val="000000"/>
          <w:sz w:val="28"/>
          <w:szCs w:val="28"/>
          <w:u w:val="single"/>
        </w:rPr>
        <w:t>Surpresseur</w:t>
      </w:r>
      <w:r w:rsidR="00F7591B" w:rsidRPr="00086D6C">
        <w:rPr>
          <w:b/>
          <w:color w:val="000000"/>
          <w:sz w:val="28"/>
          <w:szCs w:val="28"/>
          <w:u w:val="single"/>
        </w:rPr>
        <w:t xml:space="preserve"> : </w:t>
      </w:r>
    </w:p>
    <w:p w:rsidR="008D3F80" w:rsidRDefault="008D3F80" w:rsidP="008D3F80">
      <w:pPr>
        <w:pStyle w:val="Sansinterligne"/>
        <w:jc w:val="both"/>
        <w:rPr>
          <w:color w:val="000000"/>
        </w:rPr>
      </w:pPr>
      <w:r w:rsidRPr="008D3F80">
        <w:rPr>
          <w:color w:val="000000"/>
        </w:rPr>
        <w:t>Mise en place d’un commutateur physique deux positions en façade de l’armoire électrique (marche/arrêt) pour commander le surpresseur avec la gestion des cascades et permutation de la pompe en secours</w:t>
      </w:r>
      <w:r w:rsidR="005261D9">
        <w:rPr>
          <w:color w:val="000000"/>
        </w:rPr>
        <w:t xml:space="preserve"> automatique (1</w:t>
      </w:r>
      <w:r>
        <w:rPr>
          <w:color w:val="000000"/>
        </w:rPr>
        <w:t>h de fonctionnement, valeur modifiable)</w:t>
      </w:r>
      <w:r w:rsidRPr="008D3F80">
        <w:rPr>
          <w:color w:val="000000"/>
        </w:rPr>
        <w:t>.</w:t>
      </w:r>
    </w:p>
    <w:p w:rsidR="007F0A09" w:rsidRPr="008D3F80" w:rsidRDefault="007F0A09" w:rsidP="008D3F80">
      <w:pPr>
        <w:pStyle w:val="Sansinterligne"/>
        <w:jc w:val="both"/>
        <w:rPr>
          <w:color w:val="000000"/>
        </w:rPr>
      </w:pPr>
    </w:p>
    <w:p w:rsidR="008D3F80" w:rsidRDefault="008D3F80" w:rsidP="008D3F80">
      <w:pPr>
        <w:pStyle w:val="Sansinterligne"/>
        <w:jc w:val="both"/>
        <w:rPr>
          <w:color w:val="000000"/>
        </w:rPr>
      </w:pPr>
      <w:r w:rsidRPr="008D3F80">
        <w:rPr>
          <w:color w:val="000000"/>
        </w:rPr>
        <w:t>Le surpresseur sera</w:t>
      </w:r>
      <w:r w:rsidR="007F0A09">
        <w:rPr>
          <w:color w:val="000000"/>
        </w:rPr>
        <w:t xml:space="preserve"> commandé à pression constante (4 bars)</w:t>
      </w:r>
      <w:r w:rsidRPr="008D3F80">
        <w:rPr>
          <w:color w:val="000000"/>
        </w:rPr>
        <w:t>.</w:t>
      </w:r>
    </w:p>
    <w:p w:rsidR="007F0A09" w:rsidRPr="007F0A09" w:rsidRDefault="007F0A09" w:rsidP="007F0A09">
      <w:pPr>
        <w:rPr>
          <w:color w:val="000000"/>
        </w:rPr>
      </w:pPr>
      <w:r w:rsidRPr="007F0A09">
        <w:rPr>
          <w:color w:val="000000"/>
        </w:rPr>
        <w:t>La consigne de pression sera modifié</w:t>
      </w:r>
      <w:r>
        <w:rPr>
          <w:color w:val="000000"/>
        </w:rPr>
        <w:t>e à 2</w:t>
      </w:r>
      <w:r w:rsidRPr="007F0A09">
        <w:rPr>
          <w:color w:val="000000"/>
        </w:rPr>
        <w:t xml:space="preserve"> bar</w:t>
      </w:r>
      <w:r>
        <w:rPr>
          <w:color w:val="000000"/>
        </w:rPr>
        <w:t xml:space="preserve">s pour le mode nuit </w:t>
      </w:r>
      <w:r w:rsidRPr="007F0A09">
        <w:rPr>
          <w:color w:val="000000"/>
        </w:rPr>
        <w:t>(réglable</w:t>
      </w:r>
      <w:r>
        <w:rPr>
          <w:color w:val="000000"/>
        </w:rPr>
        <w:t>), cette pression sera à maintenir en continu dans le réseau</w:t>
      </w:r>
      <w:r w:rsidRPr="007F0A09">
        <w:rPr>
          <w:color w:val="000000"/>
        </w:rPr>
        <w:t>.</w:t>
      </w:r>
    </w:p>
    <w:p w:rsidR="008D3F80" w:rsidRPr="008D3F80" w:rsidRDefault="008D3F80" w:rsidP="008D3F80">
      <w:pPr>
        <w:pStyle w:val="Sansinterligne"/>
        <w:jc w:val="both"/>
        <w:rPr>
          <w:color w:val="000000"/>
        </w:rPr>
      </w:pPr>
    </w:p>
    <w:p w:rsidR="008D3F80" w:rsidRPr="008D3F80" w:rsidRDefault="008D3F80" w:rsidP="008D3F80">
      <w:pPr>
        <w:pStyle w:val="Sansinterligne"/>
        <w:jc w:val="both"/>
        <w:rPr>
          <w:color w:val="000000"/>
        </w:rPr>
      </w:pPr>
      <w:r w:rsidRPr="008D3F80">
        <w:rPr>
          <w:color w:val="000000"/>
        </w:rPr>
        <w:t>Il y aura la possibilité de choisir deux consignes de régulation par un commutate</w:t>
      </w:r>
      <w:r w:rsidR="003840D5">
        <w:rPr>
          <w:color w:val="000000"/>
        </w:rPr>
        <w:t>ur présent sur l’écran tactile.</w:t>
      </w:r>
    </w:p>
    <w:p w:rsidR="008D3F80" w:rsidRDefault="008D3F80" w:rsidP="008D3F80">
      <w:pPr>
        <w:pStyle w:val="Sansinterligne"/>
        <w:jc w:val="both"/>
        <w:rPr>
          <w:color w:val="000000"/>
        </w:rPr>
      </w:pPr>
      <w:r w:rsidRPr="00086D6C">
        <w:rPr>
          <w:color w:val="000000"/>
        </w:rPr>
        <w:t>Le surpresseur sera arrêté lorsqu’on atteindra le seuil bas de la cuve.</w:t>
      </w:r>
    </w:p>
    <w:p w:rsidR="00D840EA" w:rsidRPr="008D3F80" w:rsidRDefault="00D840EA" w:rsidP="008D3F80">
      <w:pPr>
        <w:pStyle w:val="Sansinterligne"/>
        <w:jc w:val="both"/>
        <w:rPr>
          <w:color w:val="000000"/>
        </w:rPr>
      </w:pPr>
    </w:p>
    <w:p w:rsidR="00086D6C" w:rsidRPr="00086D6C" w:rsidRDefault="00086D6C" w:rsidP="00086D6C">
      <w:pPr>
        <w:pStyle w:val="Paragraphedeliste"/>
        <w:numPr>
          <w:ilvl w:val="0"/>
          <w:numId w:val="9"/>
        </w:numPr>
        <w:rPr>
          <w:b/>
          <w:sz w:val="28"/>
          <w:szCs w:val="28"/>
          <w:u w:val="single"/>
        </w:rPr>
      </w:pPr>
      <w:r w:rsidRPr="00086D6C">
        <w:rPr>
          <w:b/>
          <w:sz w:val="28"/>
          <w:szCs w:val="28"/>
          <w:u w:val="single"/>
        </w:rPr>
        <w:t>Divers</w:t>
      </w:r>
    </w:p>
    <w:p w:rsidR="00086D6C" w:rsidRPr="007F0A09" w:rsidRDefault="00D840EA" w:rsidP="007F0A09">
      <w:pPr>
        <w:pStyle w:val="Sansinterligne"/>
        <w:jc w:val="both"/>
        <w:rPr>
          <w:color w:val="000000"/>
        </w:rPr>
      </w:pPr>
      <w:r>
        <w:rPr>
          <w:color w:val="000000"/>
        </w:rPr>
        <w:t>Informations à récupérer (</w:t>
      </w:r>
      <w:r w:rsidR="00DC5E4A">
        <w:rPr>
          <w:color w:val="000000"/>
        </w:rPr>
        <w:t>peut-être</w:t>
      </w:r>
      <w:bookmarkStart w:id="0" w:name="_GoBack"/>
      <w:bookmarkEnd w:id="0"/>
      <w:r>
        <w:rPr>
          <w:color w:val="000000"/>
        </w:rPr>
        <w:t xml:space="preserve"> les </w:t>
      </w:r>
      <w:r w:rsidR="005261D9">
        <w:rPr>
          <w:color w:val="000000"/>
        </w:rPr>
        <w:t>valeurs du forage existant</w:t>
      </w:r>
      <w:r>
        <w:rPr>
          <w:color w:val="000000"/>
        </w:rPr>
        <w:t xml:space="preserve">, </w:t>
      </w:r>
      <w:r w:rsidR="005261D9">
        <w:rPr>
          <w:color w:val="000000"/>
        </w:rPr>
        <w:t>niveau, pression etc…) ??</w:t>
      </w:r>
    </w:p>
    <w:p w:rsidR="00086D6C" w:rsidRDefault="00086D6C" w:rsidP="00086D6C">
      <w:pPr>
        <w:rPr>
          <w:sz w:val="28"/>
          <w:szCs w:val="28"/>
        </w:rPr>
      </w:pPr>
    </w:p>
    <w:p w:rsidR="00086D6C" w:rsidRPr="00086D6C" w:rsidRDefault="00086D6C" w:rsidP="00086D6C">
      <w:pPr>
        <w:pStyle w:val="Paragraphedeliste"/>
        <w:numPr>
          <w:ilvl w:val="0"/>
          <w:numId w:val="9"/>
        </w:numPr>
        <w:rPr>
          <w:b/>
          <w:sz w:val="28"/>
          <w:szCs w:val="28"/>
          <w:u w:val="single"/>
        </w:rPr>
      </w:pPr>
      <w:r w:rsidRPr="00086D6C">
        <w:rPr>
          <w:b/>
          <w:sz w:val="28"/>
          <w:szCs w:val="28"/>
          <w:u w:val="single"/>
        </w:rPr>
        <w:t>Alarmes</w:t>
      </w:r>
    </w:p>
    <w:p w:rsidR="00086D6C" w:rsidRDefault="00086D6C" w:rsidP="00086D6C">
      <w:pPr>
        <w:rPr>
          <w:color w:val="000000"/>
        </w:rPr>
      </w:pPr>
      <w:r w:rsidRPr="007F0A09">
        <w:rPr>
          <w:color w:val="000000"/>
        </w:rPr>
        <w:t>Gestion des alarmes</w:t>
      </w:r>
      <w:r w:rsidR="005261D9">
        <w:rPr>
          <w:color w:val="000000"/>
        </w:rPr>
        <w:t xml:space="preserve"> avec deux niveaux d’alarmes,</w:t>
      </w:r>
      <w:r w:rsidRPr="007F0A09">
        <w:rPr>
          <w:color w:val="000000"/>
        </w:rPr>
        <w:t xml:space="preserve"> à déterminer ?? </w:t>
      </w:r>
    </w:p>
    <w:p w:rsidR="007B7B53" w:rsidRDefault="007B7B53" w:rsidP="00086D6C">
      <w:pPr>
        <w:rPr>
          <w:color w:val="000000"/>
        </w:rPr>
      </w:pPr>
    </w:p>
    <w:p w:rsidR="007B7B53" w:rsidRPr="007B7B53" w:rsidRDefault="007B7B53" w:rsidP="00086D6C">
      <w:pPr>
        <w:rPr>
          <w:b/>
          <w:color w:val="0070C0"/>
          <w:sz w:val="28"/>
          <w:szCs w:val="28"/>
          <w:u w:val="single"/>
        </w:rPr>
      </w:pPr>
      <w:r w:rsidRPr="007B7B53">
        <w:rPr>
          <w:b/>
          <w:color w:val="0070C0"/>
          <w:sz w:val="28"/>
          <w:szCs w:val="28"/>
          <w:u w:val="single"/>
        </w:rPr>
        <w:t>Réponses au point 4 :</w:t>
      </w:r>
    </w:p>
    <w:p w:rsidR="007B7B53" w:rsidRPr="007B7B53" w:rsidRDefault="007B7B53" w:rsidP="007B7B53">
      <w:pPr>
        <w:pStyle w:val="Paragraphedeliste"/>
        <w:numPr>
          <w:ilvl w:val="0"/>
          <w:numId w:val="10"/>
        </w:numPr>
        <w:rPr>
          <w:color w:val="0070C0"/>
        </w:rPr>
      </w:pPr>
      <w:r w:rsidRPr="007B7B53">
        <w:rPr>
          <w:color w:val="0070C0"/>
        </w:rPr>
        <w:t>Les 4 niveaux de défaut d’eau</w:t>
      </w:r>
    </w:p>
    <w:p w:rsidR="007B7B53" w:rsidRPr="007B7B53" w:rsidRDefault="007B7B53" w:rsidP="007B7B53">
      <w:pPr>
        <w:pStyle w:val="Paragraphedeliste"/>
        <w:numPr>
          <w:ilvl w:val="0"/>
          <w:numId w:val="10"/>
        </w:numPr>
        <w:rPr>
          <w:color w:val="0070C0"/>
        </w:rPr>
      </w:pPr>
      <w:r w:rsidRPr="007B7B53">
        <w:rPr>
          <w:color w:val="0070C0"/>
        </w:rPr>
        <w:t>Pression de sortie</w:t>
      </w:r>
    </w:p>
    <w:p w:rsidR="007B7B53" w:rsidRPr="007B7B53" w:rsidRDefault="007B7B53" w:rsidP="007B7B53">
      <w:pPr>
        <w:pStyle w:val="Paragraphedeliste"/>
        <w:numPr>
          <w:ilvl w:val="0"/>
          <w:numId w:val="10"/>
        </w:numPr>
        <w:rPr>
          <w:color w:val="0070C0"/>
        </w:rPr>
      </w:pPr>
      <w:r w:rsidRPr="007B7B53">
        <w:rPr>
          <w:color w:val="0070C0"/>
        </w:rPr>
        <w:t>Niveau bâche</w:t>
      </w:r>
    </w:p>
    <w:p w:rsidR="007B7B53" w:rsidRPr="007B7B53" w:rsidRDefault="007B7B53" w:rsidP="007B7B53">
      <w:pPr>
        <w:pStyle w:val="Paragraphedeliste"/>
        <w:numPr>
          <w:ilvl w:val="0"/>
          <w:numId w:val="10"/>
        </w:numPr>
        <w:rPr>
          <w:color w:val="0070C0"/>
        </w:rPr>
      </w:pPr>
      <w:r w:rsidRPr="007B7B53">
        <w:rPr>
          <w:color w:val="0070C0"/>
        </w:rPr>
        <w:t>Pompes en fonctionnement</w:t>
      </w:r>
    </w:p>
    <w:p w:rsidR="007B7B53" w:rsidRPr="007B7B53" w:rsidRDefault="007B7B53" w:rsidP="007B7B53">
      <w:pPr>
        <w:pStyle w:val="Paragraphedeliste"/>
        <w:numPr>
          <w:ilvl w:val="0"/>
          <w:numId w:val="10"/>
        </w:numPr>
        <w:rPr>
          <w:color w:val="0070C0"/>
        </w:rPr>
      </w:pPr>
      <w:r w:rsidRPr="007B7B53">
        <w:rPr>
          <w:color w:val="0070C0"/>
        </w:rPr>
        <w:t>Débit Entrée/sortie</w:t>
      </w:r>
    </w:p>
    <w:p w:rsidR="007B7B53" w:rsidRPr="007B7B53" w:rsidRDefault="007B7B53" w:rsidP="007B7B53">
      <w:pPr>
        <w:pStyle w:val="Paragraphedeliste"/>
        <w:numPr>
          <w:ilvl w:val="0"/>
          <w:numId w:val="10"/>
        </w:numPr>
        <w:rPr>
          <w:color w:val="0070C0"/>
        </w:rPr>
      </w:pPr>
      <w:r w:rsidRPr="007B7B53">
        <w:rPr>
          <w:color w:val="0070C0"/>
        </w:rPr>
        <w:t>Temps de fonctionnement des pompes (le vrai)</w:t>
      </w:r>
    </w:p>
    <w:p w:rsidR="007B7B53" w:rsidRDefault="007B7B53" w:rsidP="007B7B53">
      <w:pPr>
        <w:pStyle w:val="Paragraphedeliste"/>
        <w:numPr>
          <w:ilvl w:val="0"/>
          <w:numId w:val="10"/>
        </w:numPr>
        <w:rPr>
          <w:color w:val="0070C0"/>
        </w:rPr>
      </w:pPr>
      <w:r w:rsidRPr="007B7B53">
        <w:rPr>
          <w:color w:val="0070C0"/>
        </w:rPr>
        <w:t>Bouton modification valeurs pression J/N</w:t>
      </w:r>
    </w:p>
    <w:p w:rsidR="007B7B53" w:rsidRDefault="007B7B53" w:rsidP="007B7B53">
      <w:pPr>
        <w:rPr>
          <w:color w:val="0070C0"/>
        </w:rPr>
      </w:pPr>
    </w:p>
    <w:p w:rsidR="007B7B53" w:rsidRPr="007B7B53" w:rsidRDefault="007B7B53" w:rsidP="007B7B53">
      <w:pPr>
        <w:rPr>
          <w:b/>
          <w:color w:val="0070C0"/>
          <w:sz w:val="28"/>
          <w:szCs w:val="28"/>
          <w:u w:val="single"/>
        </w:rPr>
      </w:pPr>
      <w:r w:rsidRPr="007B7B53">
        <w:rPr>
          <w:b/>
          <w:color w:val="0070C0"/>
          <w:sz w:val="28"/>
          <w:szCs w:val="28"/>
          <w:u w:val="single"/>
        </w:rPr>
        <w:t>Réponses au point 5 :</w:t>
      </w:r>
    </w:p>
    <w:p w:rsidR="007B7B53" w:rsidRDefault="007B7B53" w:rsidP="00C80520">
      <w:pPr>
        <w:rPr>
          <w:color w:val="0070C0"/>
        </w:rPr>
      </w:pPr>
      <w:r>
        <w:rPr>
          <w:color w:val="0070C0"/>
        </w:rPr>
        <w:t>2 niveaux d’alarmes, 1ére et 2</w:t>
      </w:r>
      <w:r w:rsidRPr="007B7B53">
        <w:rPr>
          <w:color w:val="0070C0"/>
          <w:vertAlign w:val="superscript"/>
        </w:rPr>
        <w:t>nd</w:t>
      </w:r>
      <w:r>
        <w:rPr>
          <w:color w:val="0070C0"/>
        </w:rPr>
        <w:t xml:space="preserve"> urgence, par contre un seul report sur bip, défaut </w:t>
      </w:r>
      <w:r w:rsidR="00C80520">
        <w:rPr>
          <w:color w:val="0070C0"/>
        </w:rPr>
        <w:t xml:space="preserve">Auraline (coffret </w:t>
      </w:r>
      <w:r w:rsidR="009739CC">
        <w:rPr>
          <w:color w:val="0070C0"/>
        </w:rPr>
        <w:t>à l’atelier)</w:t>
      </w:r>
    </w:p>
    <w:p w:rsidR="007B7B53" w:rsidRDefault="007B7B53" w:rsidP="007B7B53">
      <w:pPr>
        <w:rPr>
          <w:color w:val="0070C0"/>
        </w:rPr>
      </w:pPr>
    </w:p>
    <w:p w:rsidR="007B7B53" w:rsidRDefault="007B7B53" w:rsidP="007B7B53">
      <w:pPr>
        <w:rPr>
          <w:color w:val="0070C0"/>
        </w:rPr>
      </w:pPr>
      <w:r>
        <w:rPr>
          <w:color w:val="0070C0"/>
        </w:rPr>
        <w:t>Stockage :</w:t>
      </w:r>
    </w:p>
    <w:p w:rsidR="007B7B53" w:rsidRDefault="007B7B53" w:rsidP="007B7B53">
      <w:pPr>
        <w:pStyle w:val="Paragraphedeliste"/>
        <w:numPr>
          <w:ilvl w:val="0"/>
          <w:numId w:val="12"/>
        </w:numPr>
        <w:rPr>
          <w:color w:val="0070C0"/>
        </w:rPr>
      </w:pPr>
      <w:proofErr w:type="spellStart"/>
      <w:r>
        <w:rPr>
          <w:color w:val="0070C0"/>
        </w:rPr>
        <w:t>Niv</w:t>
      </w:r>
      <w:proofErr w:type="spellEnd"/>
      <w:r>
        <w:rPr>
          <w:color w:val="0070C0"/>
        </w:rPr>
        <w:t xml:space="preserve"> bas : 2</w:t>
      </w:r>
      <w:r w:rsidRPr="007B7B53">
        <w:rPr>
          <w:color w:val="0070C0"/>
          <w:vertAlign w:val="superscript"/>
        </w:rPr>
        <w:t>nd</w:t>
      </w:r>
      <w:r>
        <w:rPr>
          <w:color w:val="0070C0"/>
        </w:rPr>
        <w:t xml:space="preserve"> urgence</w:t>
      </w:r>
    </w:p>
    <w:p w:rsidR="009739CC" w:rsidRDefault="009739CC" w:rsidP="007B7B53">
      <w:pPr>
        <w:pStyle w:val="Paragraphedeliste"/>
        <w:numPr>
          <w:ilvl w:val="0"/>
          <w:numId w:val="12"/>
        </w:numPr>
        <w:rPr>
          <w:color w:val="0070C0"/>
        </w:rPr>
      </w:pPr>
      <w:proofErr w:type="spellStart"/>
      <w:r>
        <w:rPr>
          <w:color w:val="0070C0"/>
        </w:rPr>
        <w:t>Niv</w:t>
      </w:r>
      <w:proofErr w:type="spellEnd"/>
      <w:r>
        <w:rPr>
          <w:color w:val="0070C0"/>
        </w:rPr>
        <w:t xml:space="preserve"> T bas : 1ere urgence</w:t>
      </w:r>
    </w:p>
    <w:p w:rsidR="009739CC" w:rsidRDefault="009739CC" w:rsidP="007B7B53">
      <w:pPr>
        <w:pStyle w:val="Paragraphedeliste"/>
        <w:numPr>
          <w:ilvl w:val="0"/>
          <w:numId w:val="12"/>
        </w:numPr>
        <w:rPr>
          <w:color w:val="0070C0"/>
        </w:rPr>
      </w:pPr>
      <w:proofErr w:type="spellStart"/>
      <w:r>
        <w:rPr>
          <w:color w:val="0070C0"/>
        </w:rPr>
        <w:t>Niv</w:t>
      </w:r>
      <w:proofErr w:type="spellEnd"/>
      <w:r>
        <w:rPr>
          <w:color w:val="0070C0"/>
        </w:rPr>
        <w:t xml:space="preserve"> haut : 2</w:t>
      </w:r>
      <w:r w:rsidRPr="009739CC">
        <w:rPr>
          <w:color w:val="0070C0"/>
          <w:vertAlign w:val="superscript"/>
        </w:rPr>
        <w:t>nd</w:t>
      </w:r>
      <w:r>
        <w:rPr>
          <w:color w:val="0070C0"/>
        </w:rPr>
        <w:t xml:space="preserve"> urgen</w:t>
      </w:r>
      <w:r w:rsidR="00C80520">
        <w:rPr>
          <w:color w:val="0070C0"/>
        </w:rPr>
        <w:t>c</w:t>
      </w:r>
      <w:r>
        <w:rPr>
          <w:color w:val="0070C0"/>
        </w:rPr>
        <w:t>e</w:t>
      </w:r>
    </w:p>
    <w:p w:rsidR="009739CC" w:rsidRDefault="009739CC" w:rsidP="007B7B53">
      <w:pPr>
        <w:pStyle w:val="Paragraphedeliste"/>
        <w:numPr>
          <w:ilvl w:val="0"/>
          <w:numId w:val="12"/>
        </w:numPr>
        <w:rPr>
          <w:color w:val="0070C0"/>
        </w:rPr>
      </w:pPr>
      <w:proofErr w:type="spellStart"/>
      <w:r>
        <w:rPr>
          <w:color w:val="0070C0"/>
        </w:rPr>
        <w:t>Niv</w:t>
      </w:r>
      <w:proofErr w:type="spellEnd"/>
      <w:r>
        <w:rPr>
          <w:color w:val="0070C0"/>
        </w:rPr>
        <w:t xml:space="preserve"> T haut : 1ére urgence + récupérer le balancier au plafond (garder la gestion tel qu’actuellement)</w:t>
      </w:r>
    </w:p>
    <w:p w:rsidR="009739CC" w:rsidRDefault="009739CC" w:rsidP="007B7B53">
      <w:pPr>
        <w:pStyle w:val="Paragraphedeliste"/>
        <w:numPr>
          <w:ilvl w:val="0"/>
          <w:numId w:val="12"/>
        </w:numPr>
        <w:rPr>
          <w:color w:val="0070C0"/>
        </w:rPr>
      </w:pPr>
      <w:r>
        <w:rPr>
          <w:color w:val="0070C0"/>
        </w:rPr>
        <w:t>Défauts pompes : 1 pompe 2</w:t>
      </w:r>
      <w:r w:rsidRPr="009739CC">
        <w:rPr>
          <w:color w:val="0070C0"/>
          <w:vertAlign w:val="superscript"/>
        </w:rPr>
        <w:t>nd</w:t>
      </w:r>
      <w:r>
        <w:rPr>
          <w:color w:val="0070C0"/>
        </w:rPr>
        <w:t xml:space="preserve"> urgence, 2 ou 3 pompes 1ére urgence.</w:t>
      </w:r>
    </w:p>
    <w:p w:rsidR="009739CC" w:rsidRPr="009739CC" w:rsidRDefault="009739CC" w:rsidP="009739CC">
      <w:pPr>
        <w:rPr>
          <w:color w:val="0070C0"/>
        </w:rPr>
      </w:pPr>
    </w:p>
    <w:p w:rsidR="009739CC" w:rsidRDefault="009739CC" w:rsidP="009739CC">
      <w:pPr>
        <w:rPr>
          <w:color w:val="0070C0"/>
        </w:rPr>
      </w:pPr>
      <w:r>
        <w:rPr>
          <w:color w:val="0070C0"/>
        </w:rPr>
        <w:t>Tête de puits :</w:t>
      </w:r>
    </w:p>
    <w:p w:rsidR="009739CC" w:rsidRDefault="009739CC" w:rsidP="009739CC">
      <w:pPr>
        <w:pStyle w:val="Paragraphedeliste"/>
        <w:numPr>
          <w:ilvl w:val="0"/>
          <w:numId w:val="13"/>
        </w:numPr>
        <w:rPr>
          <w:color w:val="0070C0"/>
        </w:rPr>
      </w:pPr>
      <w:r>
        <w:rPr>
          <w:color w:val="0070C0"/>
        </w:rPr>
        <w:t>2 voyants</w:t>
      </w:r>
    </w:p>
    <w:p w:rsidR="009739CC" w:rsidRDefault="009739CC" w:rsidP="009739CC">
      <w:pPr>
        <w:pStyle w:val="Paragraphedeliste"/>
        <w:numPr>
          <w:ilvl w:val="0"/>
          <w:numId w:val="13"/>
        </w:numPr>
        <w:rPr>
          <w:color w:val="0070C0"/>
        </w:rPr>
      </w:pPr>
      <w:r>
        <w:rPr>
          <w:color w:val="0070C0"/>
        </w:rPr>
        <w:t>Niveau Haut</w:t>
      </w:r>
    </w:p>
    <w:p w:rsidR="009739CC" w:rsidRDefault="009739CC" w:rsidP="009739CC">
      <w:pPr>
        <w:pStyle w:val="Paragraphedeliste"/>
        <w:numPr>
          <w:ilvl w:val="0"/>
          <w:numId w:val="13"/>
        </w:numPr>
        <w:rPr>
          <w:color w:val="0070C0"/>
        </w:rPr>
      </w:pPr>
      <w:r>
        <w:rPr>
          <w:color w:val="0070C0"/>
        </w:rPr>
        <w:t>Niveau Très haut ou balancier</w:t>
      </w:r>
    </w:p>
    <w:p w:rsidR="00446D08" w:rsidRPr="00446D08" w:rsidRDefault="00446D08" w:rsidP="00446D08">
      <w:pPr>
        <w:rPr>
          <w:color w:val="0070C0"/>
        </w:rPr>
      </w:pPr>
    </w:p>
    <w:sectPr w:rsidR="00446D08" w:rsidRPr="00446D0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E57" w:rsidRDefault="00B07E57" w:rsidP="00AF6F8A">
      <w:r>
        <w:separator/>
      </w:r>
    </w:p>
  </w:endnote>
  <w:endnote w:type="continuationSeparator" w:id="0">
    <w:p w:rsidR="00B07E57" w:rsidRDefault="00B07E57" w:rsidP="00AF6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E57" w:rsidRDefault="00B07E57" w:rsidP="00AF6F8A">
      <w:r>
        <w:separator/>
      </w:r>
    </w:p>
  </w:footnote>
  <w:footnote w:type="continuationSeparator" w:id="0">
    <w:p w:rsidR="00B07E57" w:rsidRDefault="00B07E57" w:rsidP="00AF6F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re"/>
      <w:id w:val="77738743"/>
      <w:placeholder>
        <w:docPart w:val="8417863CC1B94246A1719894F44137E0"/>
      </w:placeholder>
      <w:dataBinding w:prefixMappings="xmlns:ns0='http://schemas.openxmlformats.org/package/2006/metadata/core-properties' xmlns:ns1='http://purl.org/dc/elements/1.1/'" w:xpath="/ns0:coreProperties[1]/ns1:title[1]" w:storeItemID="{6C3C8BC8-F283-45AE-878A-BAB7291924A1}"/>
      <w:text/>
    </w:sdtPr>
    <w:sdtEndPr/>
    <w:sdtContent>
      <w:p w:rsidR="00B07E57" w:rsidRDefault="00B07E57">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THERMES DE ROYAT - AURALINE</w:t>
        </w:r>
      </w:p>
    </w:sdtContent>
  </w:sdt>
  <w:p w:rsidR="00B07E57" w:rsidRDefault="00B07E5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1DF"/>
    <w:multiLevelType w:val="hybridMultilevel"/>
    <w:tmpl w:val="BA140A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DC85853"/>
    <w:multiLevelType w:val="hybridMultilevel"/>
    <w:tmpl w:val="2C004838"/>
    <w:lvl w:ilvl="0" w:tplc="90D6CE62">
      <w:start w:val="2"/>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2">
    <w:nsid w:val="20325986"/>
    <w:multiLevelType w:val="hybridMultilevel"/>
    <w:tmpl w:val="81BCA5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5782FE0"/>
    <w:multiLevelType w:val="hybridMultilevel"/>
    <w:tmpl w:val="6D167294"/>
    <w:lvl w:ilvl="0" w:tplc="351CCB1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F5A3F94"/>
    <w:multiLevelType w:val="hybridMultilevel"/>
    <w:tmpl w:val="68C6143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441691C"/>
    <w:multiLevelType w:val="hybridMultilevel"/>
    <w:tmpl w:val="979CC02C"/>
    <w:lvl w:ilvl="0" w:tplc="96166406">
      <w:start w:val="1"/>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DA40BBA"/>
    <w:multiLevelType w:val="hybridMultilevel"/>
    <w:tmpl w:val="38D6BA42"/>
    <w:lvl w:ilvl="0" w:tplc="233E7238">
      <w:start w:val="15"/>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7">
    <w:nsid w:val="40344248"/>
    <w:multiLevelType w:val="hybridMultilevel"/>
    <w:tmpl w:val="07EE814C"/>
    <w:lvl w:ilvl="0" w:tplc="3808DCAA">
      <w:start w:val="1"/>
      <w:numFmt w:val="bullet"/>
      <w:lvlText w:val="-"/>
      <w:lvlJc w:val="left"/>
      <w:pPr>
        <w:ind w:left="435" w:hanging="360"/>
      </w:pPr>
      <w:rPr>
        <w:rFonts w:ascii="Times New Roman" w:eastAsia="Calibri" w:hAnsi="Times New Roman" w:cs="Times New Roman" w:hint="default"/>
      </w:rPr>
    </w:lvl>
    <w:lvl w:ilvl="1" w:tplc="040C0003" w:tentative="1">
      <w:start w:val="1"/>
      <w:numFmt w:val="bullet"/>
      <w:lvlText w:val="o"/>
      <w:lvlJc w:val="left"/>
      <w:pPr>
        <w:ind w:left="1155" w:hanging="360"/>
      </w:pPr>
      <w:rPr>
        <w:rFonts w:ascii="Courier New" w:hAnsi="Courier New" w:cs="Courier New" w:hint="default"/>
      </w:rPr>
    </w:lvl>
    <w:lvl w:ilvl="2" w:tplc="040C0005" w:tentative="1">
      <w:start w:val="1"/>
      <w:numFmt w:val="bullet"/>
      <w:lvlText w:val=""/>
      <w:lvlJc w:val="left"/>
      <w:pPr>
        <w:ind w:left="1875" w:hanging="360"/>
      </w:pPr>
      <w:rPr>
        <w:rFonts w:ascii="Wingdings" w:hAnsi="Wingdings" w:hint="default"/>
      </w:rPr>
    </w:lvl>
    <w:lvl w:ilvl="3" w:tplc="040C0001" w:tentative="1">
      <w:start w:val="1"/>
      <w:numFmt w:val="bullet"/>
      <w:lvlText w:val=""/>
      <w:lvlJc w:val="left"/>
      <w:pPr>
        <w:ind w:left="2595" w:hanging="360"/>
      </w:pPr>
      <w:rPr>
        <w:rFonts w:ascii="Symbol" w:hAnsi="Symbol" w:hint="default"/>
      </w:rPr>
    </w:lvl>
    <w:lvl w:ilvl="4" w:tplc="040C0003" w:tentative="1">
      <w:start w:val="1"/>
      <w:numFmt w:val="bullet"/>
      <w:lvlText w:val="o"/>
      <w:lvlJc w:val="left"/>
      <w:pPr>
        <w:ind w:left="3315" w:hanging="360"/>
      </w:pPr>
      <w:rPr>
        <w:rFonts w:ascii="Courier New" w:hAnsi="Courier New" w:cs="Courier New" w:hint="default"/>
      </w:rPr>
    </w:lvl>
    <w:lvl w:ilvl="5" w:tplc="040C0005" w:tentative="1">
      <w:start w:val="1"/>
      <w:numFmt w:val="bullet"/>
      <w:lvlText w:val=""/>
      <w:lvlJc w:val="left"/>
      <w:pPr>
        <w:ind w:left="4035" w:hanging="360"/>
      </w:pPr>
      <w:rPr>
        <w:rFonts w:ascii="Wingdings" w:hAnsi="Wingdings" w:hint="default"/>
      </w:rPr>
    </w:lvl>
    <w:lvl w:ilvl="6" w:tplc="040C0001" w:tentative="1">
      <w:start w:val="1"/>
      <w:numFmt w:val="bullet"/>
      <w:lvlText w:val=""/>
      <w:lvlJc w:val="left"/>
      <w:pPr>
        <w:ind w:left="4755" w:hanging="360"/>
      </w:pPr>
      <w:rPr>
        <w:rFonts w:ascii="Symbol" w:hAnsi="Symbol" w:hint="default"/>
      </w:rPr>
    </w:lvl>
    <w:lvl w:ilvl="7" w:tplc="040C0003" w:tentative="1">
      <w:start w:val="1"/>
      <w:numFmt w:val="bullet"/>
      <w:lvlText w:val="o"/>
      <w:lvlJc w:val="left"/>
      <w:pPr>
        <w:ind w:left="5475" w:hanging="360"/>
      </w:pPr>
      <w:rPr>
        <w:rFonts w:ascii="Courier New" w:hAnsi="Courier New" w:cs="Courier New" w:hint="default"/>
      </w:rPr>
    </w:lvl>
    <w:lvl w:ilvl="8" w:tplc="040C0005" w:tentative="1">
      <w:start w:val="1"/>
      <w:numFmt w:val="bullet"/>
      <w:lvlText w:val=""/>
      <w:lvlJc w:val="left"/>
      <w:pPr>
        <w:ind w:left="6195" w:hanging="360"/>
      </w:pPr>
      <w:rPr>
        <w:rFonts w:ascii="Wingdings" w:hAnsi="Wingdings" w:hint="default"/>
      </w:rPr>
    </w:lvl>
  </w:abstractNum>
  <w:abstractNum w:abstractNumId="8">
    <w:nsid w:val="457F6768"/>
    <w:multiLevelType w:val="hybridMultilevel"/>
    <w:tmpl w:val="98F0B5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3ED0305"/>
    <w:multiLevelType w:val="hybridMultilevel"/>
    <w:tmpl w:val="F07E9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4C522B9"/>
    <w:multiLevelType w:val="hybridMultilevel"/>
    <w:tmpl w:val="164EF614"/>
    <w:lvl w:ilvl="0" w:tplc="CCA214F4">
      <w:start w:val="15"/>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1">
    <w:nsid w:val="66B27CCA"/>
    <w:multiLevelType w:val="hybridMultilevel"/>
    <w:tmpl w:val="9B64C7B4"/>
    <w:lvl w:ilvl="0" w:tplc="ED9AE23C">
      <w:start w:val="2"/>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2">
    <w:nsid w:val="691F0539"/>
    <w:multiLevelType w:val="hybridMultilevel"/>
    <w:tmpl w:val="EDE622BA"/>
    <w:lvl w:ilvl="0" w:tplc="0B980C72">
      <w:start w:val="2"/>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num w:numId="1">
    <w:abstractNumId w:val="1"/>
  </w:num>
  <w:num w:numId="2">
    <w:abstractNumId w:val="3"/>
  </w:num>
  <w:num w:numId="3">
    <w:abstractNumId w:val="10"/>
  </w:num>
  <w:num w:numId="4">
    <w:abstractNumId w:val="6"/>
  </w:num>
  <w:num w:numId="5">
    <w:abstractNumId w:val="12"/>
  </w:num>
  <w:num w:numId="6">
    <w:abstractNumId w:val="11"/>
  </w:num>
  <w:num w:numId="7">
    <w:abstractNumId w:val="5"/>
  </w:num>
  <w:num w:numId="8">
    <w:abstractNumId w:val="7"/>
  </w:num>
  <w:num w:numId="9">
    <w:abstractNumId w:val="4"/>
  </w:num>
  <w:num w:numId="10">
    <w:abstractNumId w:val="0"/>
  </w:num>
  <w:num w:numId="11">
    <w:abstractNumId w:val="2"/>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85F"/>
    <w:rsid w:val="0002451A"/>
    <w:rsid w:val="000542F2"/>
    <w:rsid w:val="0005666F"/>
    <w:rsid w:val="00061DF7"/>
    <w:rsid w:val="000652D6"/>
    <w:rsid w:val="00072647"/>
    <w:rsid w:val="00086D6C"/>
    <w:rsid w:val="0009377E"/>
    <w:rsid w:val="00094631"/>
    <w:rsid w:val="000C01F0"/>
    <w:rsid w:val="000C6755"/>
    <w:rsid w:val="000E09C1"/>
    <w:rsid w:val="000F117F"/>
    <w:rsid w:val="00130FD1"/>
    <w:rsid w:val="001614E5"/>
    <w:rsid w:val="00177934"/>
    <w:rsid w:val="00193EEE"/>
    <w:rsid w:val="00196409"/>
    <w:rsid w:val="001B7170"/>
    <w:rsid w:val="001D06FE"/>
    <w:rsid w:val="001E5AC3"/>
    <w:rsid w:val="00207DFD"/>
    <w:rsid w:val="002330F5"/>
    <w:rsid w:val="0023782F"/>
    <w:rsid w:val="00260062"/>
    <w:rsid w:val="0026345A"/>
    <w:rsid w:val="0027367C"/>
    <w:rsid w:val="002773E5"/>
    <w:rsid w:val="0028612D"/>
    <w:rsid w:val="002935B0"/>
    <w:rsid w:val="002B4C23"/>
    <w:rsid w:val="002D2EA3"/>
    <w:rsid w:val="002E5258"/>
    <w:rsid w:val="002F10B0"/>
    <w:rsid w:val="00304C07"/>
    <w:rsid w:val="00344EC4"/>
    <w:rsid w:val="00363EB6"/>
    <w:rsid w:val="003840D5"/>
    <w:rsid w:val="003866EA"/>
    <w:rsid w:val="00393206"/>
    <w:rsid w:val="003F69E0"/>
    <w:rsid w:val="00413642"/>
    <w:rsid w:val="0041417A"/>
    <w:rsid w:val="004153E5"/>
    <w:rsid w:val="00427CB4"/>
    <w:rsid w:val="0043377A"/>
    <w:rsid w:val="004369EB"/>
    <w:rsid w:val="00441410"/>
    <w:rsid w:val="00446D08"/>
    <w:rsid w:val="0045239C"/>
    <w:rsid w:val="00455BA3"/>
    <w:rsid w:val="00470E9A"/>
    <w:rsid w:val="004756E6"/>
    <w:rsid w:val="004772DA"/>
    <w:rsid w:val="00487A72"/>
    <w:rsid w:val="004C6306"/>
    <w:rsid w:val="004E2335"/>
    <w:rsid w:val="0050003F"/>
    <w:rsid w:val="005261D9"/>
    <w:rsid w:val="00546300"/>
    <w:rsid w:val="00546D6C"/>
    <w:rsid w:val="0059445A"/>
    <w:rsid w:val="005A1A13"/>
    <w:rsid w:val="005B1F5E"/>
    <w:rsid w:val="005E1B62"/>
    <w:rsid w:val="005E1B91"/>
    <w:rsid w:val="005F2DC2"/>
    <w:rsid w:val="0062524A"/>
    <w:rsid w:val="00631AD5"/>
    <w:rsid w:val="0063753C"/>
    <w:rsid w:val="006425C6"/>
    <w:rsid w:val="006666B1"/>
    <w:rsid w:val="006739CF"/>
    <w:rsid w:val="00696D33"/>
    <w:rsid w:val="00697021"/>
    <w:rsid w:val="006B280F"/>
    <w:rsid w:val="006C2A36"/>
    <w:rsid w:val="006C6246"/>
    <w:rsid w:val="006E2D6E"/>
    <w:rsid w:val="00703164"/>
    <w:rsid w:val="00704898"/>
    <w:rsid w:val="00705E27"/>
    <w:rsid w:val="00724669"/>
    <w:rsid w:val="0074728D"/>
    <w:rsid w:val="007843F4"/>
    <w:rsid w:val="00784F7E"/>
    <w:rsid w:val="007A32FB"/>
    <w:rsid w:val="007A6C5E"/>
    <w:rsid w:val="007B3728"/>
    <w:rsid w:val="007B7B53"/>
    <w:rsid w:val="007C0B73"/>
    <w:rsid w:val="007C301E"/>
    <w:rsid w:val="007C449A"/>
    <w:rsid w:val="007E6A4F"/>
    <w:rsid w:val="007F0A09"/>
    <w:rsid w:val="007F5D15"/>
    <w:rsid w:val="00823BB2"/>
    <w:rsid w:val="008619A0"/>
    <w:rsid w:val="00867FF3"/>
    <w:rsid w:val="008723A3"/>
    <w:rsid w:val="00885F17"/>
    <w:rsid w:val="00893583"/>
    <w:rsid w:val="008B0613"/>
    <w:rsid w:val="008B1939"/>
    <w:rsid w:val="008B357B"/>
    <w:rsid w:val="008B6F90"/>
    <w:rsid w:val="008B7158"/>
    <w:rsid w:val="008C2ED9"/>
    <w:rsid w:val="008C5C28"/>
    <w:rsid w:val="008C6EEB"/>
    <w:rsid w:val="008D1F87"/>
    <w:rsid w:val="008D3F80"/>
    <w:rsid w:val="008D6EC9"/>
    <w:rsid w:val="008E3AE9"/>
    <w:rsid w:val="008E7F25"/>
    <w:rsid w:val="008F59BC"/>
    <w:rsid w:val="00906EE3"/>
    <w:rsid w:val="009702F1"/>
    <w:rsid w:val="009739CC"/>
    <w:rsid w:val="00985B03"/>
    <w:rsid w:val="009A5D39"/>
    <w:rsid w:val="009B2F9F"/>
    <w:rsid w:val="009B3A69"/>
    <w:rsid w:val="009D2FD4"/>
    <w:rsid w:val="009E4FB3"/>
    <w:rsid w:val="009F34A8"/>
    <w:rsid w:val="00A103ED"/>
    <w:rsid w:val="00A10FB5"/>
    <w:rsid w:val="00A5285F"/>
    <w:rsid w:val="00A67152"/>
    <w:rsid w:val="00A72087"/>
    <w:rsid w:val="00AA2AD0"/>
    <w:rsid w:val="00AE01E1"/>
    <w:rsid w:val="00AE0C9A"/>
    <w:rsid w:val="00AE26E8"/>
    <w:rsid w:val="00AF40D5"/>
    <w:rsid w:val="00AF6F8A"/>
    <w:rsid w:val="00B060A9"/>
    <w:rsid w:val="00B07E57"/>
    <w:rsid w:val="00B3506C"/>
    <w:rsid w:val="00B52BDC"/>
    <w:rsid w:val="00B6624D"/>
    <w:rsid w:val="00B80707"/>
    <w:rsid w:val="00BA210B"/>
    <w:rsid w:val="00BB40CC"/>
    <w:rsid w:val="00BC743E"/>
    <w:rsid w:val="00C025D0"/>
    <w:rsid w:val="00C450B0"/>
    <w:rsid w:val="00C5629F"/>
    <w:rsid w:val="00C671A5"/>
    <w:rsid w:val="00C732ED"/>
    <w:rsid w:val="00C80520"/>
    <w:rsid w:val="00C86196"/>
    <w:rsid w:val="00C94EAF"/>
    <w:rsid w:val="00CA758B"/>
    <w:rsid w:val="00CF661B"/>
    <w:rsid w:val="00D027C5"/>
    <w:rsid w:val="00D20FC5"/>
    <w:rsid w:val="00D328A6"/>
    <w:rsid w:val="00D360B2"/>
    <w:rsid w:val="00D446B4"/>
    <w:rsid w:val="00D558D9"/>
    <w:rsid w:val="00D63CD6"/>
    <w:rsid w:val="00D840EA"/>
    <w:rsid w:val="00D85D14"/>
    <w:rsid w:val="00DB2894"/>
    <w:rsid w:val="00DB7D43"/>
    <w:rsid w:val="00DC5E4A"/>
    <w:rsid w:val="00DD3425"/>
    <w:rsid w:val="00DF443E"/>
    <w:rsid w:val="00DF509A"/>
    <w:rsid w:val="00E00DFD"/>
    <w:rsid w:val="00E02AF0"/>
    <w:rsid w:val="00E15619"/>
    <w:rsid w:val="00E228FA"/>
    <w:rsid w:val="00E258A8"/>
    <w:rsid w:val="00E42E8D"/>
    <w:rsid w:val="00E45E75"/>
    <w:rsid w:val="00E6496F"/>
    <w:rsid w:val="00E649A8"/>
    <w:rsid w:val="00E807E5"/>
    <w:rsid w:val="00E837D9"/>
    <w:rsid w:val="00EA79B3"/>
    <w:rsid w:val="00EC76EE"/>
    <w:rsid w:val="00EE135E"/>
    <w:rsid w:val="00EE3A6A"/>
    <w:rsid w:val="00F1211B"/>
    <w:rsid w:val="00F15B68"/>
    <w:rsid w:val="00F21045"/>
    <w:rsid w:val="00F44A12"/>
    <w:rsid w:val="00F50F37"/>
    <w:rsid w:val="00F51F71"/>
    <w:rsid w:val="00F7591B"/>
    <w:rsid w:val="00F95BF1"/>
    <w:rsid w:val="00FC68A3"/>
    <w:rsid w:val="00FD074A"/>
    <w:rsid w:val="00FF66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43E"/>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E42E8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rsid w:val="00BC743E"/>
  </w:style>
  <w:style w:type="paragraph" w:styleId="Textedebulles">
    <w:name w:val="Balloon Text"/>
    <w:basedOn w:val="Normal"/>
    <w:link w:val="TextedebullesCar"/>
    <w:uiPriority w:val="99"/>
    <w:semiHidden/>
    <w:unhideWhenUsed/>
    <w:rsid w:val="00A67152"/>
    <w:rPr>
      <w:rFonts w:ascii="Tahoma" w:hAnsi="Tahoma" w:cs="Tahoma"/>
      <w:sz w:val="16"/>
      <w:szCs w:val="16"/>
    </w:rPr>
  </w:style>
  <w:style w:type="character" w:customStyle="1" w:styleId="TextedebullesCar">
    <w:name w:val="Texte de bulles Car"/>
    <w:basedOn w:val="Policepardfaut"/>
    <w:link w:val="Textedebulles"/>
    <w:uiPriority w:val="99"/>
    <w:semiHidden/>
    <w:rsid w:val="00A67152"/>
    <w:rPr>
      <w:rFonts w:ascii="Tahoma" w:eastAsia="Times New Roman" w:hAnsi="Tahoma" w:cs="Tahoma"/>
      <w:sz w:val="16"/>
      <w:szCs w:val="16"/>
      <w:lang w:eastAsia="fr-FR"/>
    </w:rPr>
  </w:style>
  <w:style w:type="paragraph" w:styleId="Sansinterligne">
    <w:name w:val="No Spacing"/>
    <w:uiPriority w:val="1"/>
    <w:qFormat/>
    <w:rsid w:val="00C94EAF"/>
    <w:pPr>
      <w:spacing w:after="0" w:line="240" w:lineRule="auto"/>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E42E8D"/>
    <w:rPr>
      <w:rFonts w:asciiTheme="majorHAnsi" w:eastAsiaTheme="majorEastAsia" w:hAnsiTheme="majorHAnsi" w:cstheme="majorBidi"/>
      <w:b/>
      <w:bCs/>
      <w:color w:val="365F91" w:themeColor="accent1" w:themeShade="BF"/>
      <w:sz w:val="28"/>
      <w:szCs w:val="28"/>
      <w:lang w:eastAsia="fr-FR"/>
    </w:rPr>
  </w:style>
  <w:style w:type="paragraph" w:styleId="En-tte">
    <w:name w:val="header"/>
    <w:basedOn w:val="Normal"/>
    <w:link w:val="En-tteCar"/>
    <w:uiPriority w:val="99"/>
    <w:unhideWhenUsed/>
    <w:rsid w:val="00AF6F8A"/>
    <w:pPr>
      <w:tabs>
        <w:tab w:val="center" w:pos="4536"/>
        <w:tab w:val="right" w:pos="9072"/>
      </w:tabs>
    </w:pPr>
  </w:style>
  <w:style w:type="character" w:customStyle="1" w:styleId="En-tteCar">
    <w:name w:val="En-tête Car"/>
    <w:basedOn w:val="Policepardfaut"/>
    <w:link w:val="En-tte"/>
    <w:uiPriority w:val="99"/>
    <w:rsid w:val="00AF6F8A"/>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AF6F8A"/>
    <w:pPr>
      <w:tabs>
        <w:tab w:val="center" w:pos="4536"/>
        <w:tab w:val="right" w:pos="9072"/>
      </w:tabs>
    </w:pPr>
  </w:style>
  <w:style w:type="character" w:customStyle="1" w:styleId="PieddepageCar">
    <w:name w:val="Pied de page Car"/>
    <w:basedOn w:val="Policepardfaut"/>
    <w:link w:val="Pieddepage"/>
    <w:uiPriority w:val="99"/>
    <w:rsid w:val="00AF6F8A"/>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41417A"/>
    <w:pPr>
      <w:ind w:left="720"/>
      <w:contextualSpacing/>
    </w:pPr>
  </w:style>
  <w:style w:type="paragraph" w:customStyle="1" w:styleId="Default">
    <w:name w:val="Default"/>
    <w:rsid w:val="00304C07"/>
    <w:pPr>
      <w:autoSpaceDE w:val="0"/>
      <w:autoSpaceDN w:val="0"/>
      <w:adjustRightInd w:val="0"/>
      <w:spacing w:after="0" w:line="240" w:lineRule="auto"/>
    </w:pPr>
    <w:rPr>
      <w:rFonts w:ascii="Arial" w:hAnsi="Arial" w:cs="Arial"/>
      <w:color w:val="000000"/>
      <w:sz w:val="24"/>
      <w:szCs w:val="24"/>
    </w:rPr>
  </w:style>
  <w:style w:type="character" w:styleId="lev">
    <w:name w:val="Strong"/>
    <w:basedOn w:val="Policepardfaut"/>
    <w:uiPriority w:val="22"/>
    <w:qFormat/>
    <w:rsid w:val="00F7591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43E"/>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E42E8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rsid w:val="00BC743E"/>
  </w:style>
  <w:style w:type="paragraph" w:styleId="Textedebulles">
    <w:name w:val="Balloon Text"/>
    <w:basedOn w:val="Normal"/>
    <w:link w:val="TextedebullesCar"/>
    <w:uiPriority w:val="99"/>
    <w:semiHidden/>
    <w:unhideWhenUsed/>
    <w:rsid w:val="00A67152"/>
    <w:rPr>
      <w:rFonts w:ascii="Tahoma" w:hAnsi="Tahoma" w:cs="Tahoma"/>
      <w:sz w:val="16"/>
      <w:szCs w:val="16"/>
    </w:rPr>
  </w:style>
  <w:style w:type="character" w:customStyle="1" w:styleId="TextedebullesCar">
    <w:name w:val="Texte de bulles Car"/>
    <w:basedOn w:val="Policepardfaut"/>
    <w:link w:val="Textedebulles"/>
    <w:uiPriority w:val="99"/>
    <w:semiHidden/>
    <w:rsid w:val="00A67152"/>
    <w:rPr>
      <w:rFonts w:ascii="Tahoma" w:eastAsia="Times New Roman" w:hAnsi="Tahoma" w:cs="Tahoma"/>
      <w:sz w:val="16"/>
      <w:szCs w:val="16"/>
      <w:lang w:eastAsia="fr-FR"/>
    </w:rPr>
  </w:style>
  <w:style w:type="paragraph" w:styleId="Sansinterligne">
    <w:name w:val="No Spacing"/>
    <w:uiPriority w:val="1"/>
    <w:qFormat/>
    <w:rsid w:val="00C94EAF"/>
    <w:pPr>
      <w:spacing w:after="0" w:line="240" w:lineRule="auto"/>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E42E8D"/>
    <w:rPr>
      <w:rFonts w:asciiTheme="majorHAnsi" w:eastAsiaTheme="majorEastAsia" w:hAnsiTheme="majorHAnsi" w:cstheme="majorBidi"/>
      <w:b/>
      <w:bCs/>
      <w:color w:val="365F91" w:themeColor="accent1" w:themeShade="BF"/>
      <w:sz w:val="28"/>
      <w:szCs w:val="28"/>
      <w:lang w:eastAsia="fr-FR"/>
    </w:rPr>
  </w:style>
  <w:style w:type="paragraph" w:styleId="En-tte">
    <w:name w:val="header"/>
    <w:basedOn w:val="Normal"/>
    <w:link w:val="En-tteCar"/>
    <w:uiPriority w:val="99"/>
    <w:unhideWhenUsed/>
    <w:rsid w:val="00AF6F8A"/>
    <w:pPr>
      <w:tabs>
        <w:tab w:val="center" w:pos="4536"/>
        <w:tab w:val="right" w:pos="9072"/>
      </w:tabs>
    </w:pPr>
  </w:style>
  <w:style w:type="character" w:customStyle="1" w:styleId="En-tteCar">
    <w:name w:val="En-tête Car"/>
    <w:basedOn w:val="Policepardfaut"/>
    <w:link w:val="En-tte"/>
    <w:uiPriority w:val="99"/>
    <w:rsid w:val="00AF6F8A"/>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AF6F8A"/>
    <w:pPr>
      <w:tabs>
        <w:tab w:val="center" w:pos="4536"/>
        <w:tab w:val="right" w:pos="9072"/>
      </w:tabs>
    </w:pPr>
  </w:style>
  <w:style w:type="character" w:customStyle="1" w:styleId="PieddepageCar">
    <w:name w:val="Pied de page Car"/>
    <w:basedOn w:val="Policepardfaut"/>
    <w:link w:val="Pieddepage"/>
    <w:uiPriority w:val="99"/>
    <w:rsid w:val="00AF6F8A"/>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41417A"/>
    <w:pPr>
      <w:ind w:left="720"/>
      <w:contextualSpacing/>
    </w:pPr>
  </w:style>
  <w:style w:type="paragraph" w:customStyle="1" w:styleId="Default">
    <w:name w:val="Default"/>
    <w:rsid w:val="00304C07"/>
    <w:pPr>
      <w:autoSpaceDE w:val="0"/>
      <w:autoSpaceDN w:val="0"/>
      <w:adjustRightInd w:val="0"/>
      <w:spacing w:after="0" w:line="240" w:lineRule="auto"/>
    </w:pPr>
    <w:rPr>
      <w:rFonts w:ascii="Arial" w:hAnsi="Arial" w:cs="Arial"/>
      <w:color w:val="000000"/>
      <w:sz w:val="24"/>
      <w:szCs w:val="24"/>
    </w:rPr>
  </w:style>
  <w:style w:type="character" w:styleId="lev">
    <w:name w:val="Strong"/>
    <w:basedOn w:val="Policepardfaut"/>
    <w:uiPriority w:val="22"/>
    <w:qFormat/>
    <w:rsid w:val="00F759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75056">
      <w:bodyDiv w:val="1"/>
      <w:marLeft w:val="0"/>
      <w:marRight w:val="0"/>
      <w:marTop w:val="0"/>
      <w:marBottom w:val="0"/>
      <w:divBdr>
        <w:top w:val="none" w:sz="0" w:space="0" w:color="auto"/>
        <w:left w:val="none" w:sz="0" w:space="0" w:color="auto"/>
        <w:bottom w:val="none" w:sz="0" w:space="0" w:color="auto"/>
        <w:right w:val="none" w:sz="0" w:space="0" w:color="auto"/>
      </w:divBdr>
    </w:div>
    <w:div w:id="205022562">
      <w:bodyDiv w:val="1"/>
      <w:marLeft w:val="0"/>
      <w:marRight w:val="0"/>
      <w:marTop w:val="0"/>
      <w:marBottom w:val="0"/>
      <w:divBdr>
        <w:top w:val="none" w:sz="0" w:space="0" w:color="auto"/>
        <w:left w:val="none" w:sz="0" w:space="0" w:color="auto"/>
        <w:bottom w:val="none" w:sz="0" w:space="0" w:color="auto"/>
        <w:right w:val="none" w:sz="0" w:space="0" w:color="auto"/>
      </w:divBdr>
    </w:div>
    <w:div w:id="251280756">
      <w:bodyDiv w:val="1"/>
      <w:marLeft w:val="0"/>
      <w:marRight w:val="0"/>
      <w:marTop w:val="0"/>
      <w:marBottom w:val="0"/>
      <w:divBdr>
        <w:top w:val="none" w:sz="0" w:space="0" w:color="auto"/>
        <w:left w:val="none" w:sz="0" w:space="0" w:color="auto"/>
        <w:bottom w:val="none" w:sz="0" w:space="0" w:color="auto"/>
        <w:right w:val="none" w:sz="0" w:space="0" w:color="auto"/>
      </w:divBdr>
    </w:div>
    <w:div w:id="355618633">
      <w:bodyDiv w:val="1"/>
      <w:marLeft w:val="0"/>
      <w:marRight w:val="0"/>
      <w:marTop w:val="0"/>
      <w:marBottom w:val="0"/>
      <w:divBdr>
        <w:top w:val="none" w:sz="0" w:space="0" w:color="auto"/>
        <w:left w:val="none" w:sz="0" w:space="0" w:color="auto"/>
        <w:bottom w:val="none" w:sz="0" w:space="0" w:color="auto"/>
        <w:right w:val="none" w:sz="0" w:space="0" w:color="auto"/>
      </w:divBdr>
    </w:div>
    <w:div w:id="414133273">
      <w:bodyDiv w:val="1"/>
      <w:marLeft w:val="0"/>
      <w:marRight w:val="0"/>
      <w:marTop w:val="0"/>
      <w:marBottom w:val="0"/>
      <w:divBdr>
        <w:top w:val="none" w:sz="0" w:space="0" w:color="auto"/>
        <w:left w:val="none" w:sz="0" w:space="0" w:color="auto"/>
        <w:bottom w:val="none" w:sz="0" w:space="0" w:color="auto"/>
        <w:right w:val="none" w:sz="0" w:space="0" w:color="auto"/>
      </w:divBdr>
    </w:div>
    <w:div w:id="619651985">
      <w:bodyDiv w:val="1"/>
      <w:marLeft w:val="0"/>
      <w:marRight w:val="0"/>
      <w:marTop w:val="0"/>
      <w:marBottom w:val="0"/>
      <w:divBdr>
        <w:top w:val="none" w:sz="0" w:space="0" w:color="auto"/>
        <w:left w:val="none" w:sz="0" w:space="0" w:color="auto"/>
        <w:bottom w:val="none" w:sz="0" w:space="0" w:color="auto"/>
        <w:right w:val="none" w:sz="0" w:space="0" w:color="auto"/>
      </w:divBdr>
    </w:div>
    <w:div w:id="697002920">
      <w:bodyDiv w:val="1"/>
      <w:marLeft w:val="0"/>
      <w:marRight w:val="0"/>
      <w:marTop w:val="0"/>
      <w:marBottom w:val="0"/>
      <w:divBdr>
        <w:top w:val="none" w:sz="0" w:space="0" w:color="auto"/>
        <w:left w:val="none" w:sz="0" w:space="0" w:color="auto"/>
        <w:bottom w:val="none" w:sz="0" w:space="0" w:color="auto"/>
        <w:right w:val="none" w:sz="0" w:space="0" w:color="auto"/>
      </w:divBdr>
    </w:div>
    <w:div w:id="758528940">
      <w:bodyDiv w:val="1"/>
      <w:marLeft w:val="0"/>
      <w:marRight w:val="0"/>
      <w:marTop w:val="0"/>
      <w:marBottom w:val="0"/>
      <w:divBdr>
        <w:top w:val="none" w:sz="0" w:space="0" w:color="auto"/>
        <w:left w:val="none" w:sz="0" w:space="0" w:color="auto"/>
        <w:bottom w:val="none" w:sz="0" w:space="0" w:color="auto"/>
        <w:right w:val="none" w:sz="0" w:space="0" w:color="auto"/>
      </w:divBdr>
    </w:div>
    <w:div w:id="775180023">
      <w:bodyDiv w:val="1"/>
      <w:marLeft w:val="0"/>
      <w:marRight w:val="0"/>
      <w:marTop w:val="0"/>
      <w:marBottom w:val="0"/>
      <w:divBdr>
        <w:top w:val="none" w:sz="0" w:space="0" w:color="auto"/>
        <w:left w:val="none" w:sz="0" w:space="0" w:color="auto"/>
        <w:bottom w:val="none" w:sz="0" w:space="0" w:color="auto"/>
        <w:right w:val="none" w:sz="0" w:space="0" w:color="auto"/>
      </w:divBdr>
    </w:div>
    <w:div w:id="994066749">
      <w:bodyDiv w:val="1"/>
      <w:marLeft w:val="0"/>
      <w:marRight w:val="0"/>
      <w:marTop w:val="0"/>
      <w:marBottom w:val="0"/>
      <w:divBdr>
        <w:top w:val="none" w:sz="0" w:space="0" w:color="auto"/>
        <w:left w:val="none" w:sz="0" w:space="0" w:color="auto"/>
        <w:bottom w:val="none" w:sz="0" w:space="0" w:color="auto"/>
        <w:right w:val="none" w:sz="0" w:space="0" w:color="auto"/>
      </w:divBdr>
    </w:div>
    <w:div w:id="1017315767">
      <w:bodyDiv w:val="1"/>
      <w:marLeft w:val="0"/>
      <w:marRight w:val="0"/>
      <w:marTop w:val="0"/>
      <w:marBottom w:val="0"/>
      <w:divBdr>
        <w:top w:val="none" w:sz="0" w:space="0" w:color="auto"/>
        <w:left w:val="none" w:sz="0" w:space="0" w:color="auto"/>
        <w:bottom w:val="none" w:sz="0" w:space="0" w:color="auto"/>
        <w:right w:val="none" w:sz="0" w:space="0" w:color="auto"/>
      </w:divBdr>
    </w:div>
    <w:div w:id="1023213600">
      <w:bodyDiv w:val="1"/>
      <w:marLeft w:val="0"/>
      <w:marRight w:val="0"/>
      <w:marTop w:val="0"/>
      <w:marBottom w:val="0"/>
      <w:divBdr>
        <w:top w:val="none" w:sz="0" w:space="0" w:color="auto"/>
        <w:left w:val="none" w:sz="0" w:space="0" w:color="auto"/>
        <w:bottom w:val="none" w:sz="0" w:space="0" w:color="auto"/>
        <w:right w:val="none" w:sz="0" w:space="0" w:color="auto"/>
      </w:divBdr>
    </w:div>
    <w:div w:id="1024328212">
      <w:bodyDiv w:val="1"/>
      <w:marLeft w:val="0"/>
      <w:marRight w:val="0"/>
      <w:marTop w:val="0"/>
      <w:marBottom w:val="0"/>
      <w:divBdr>
        <w:top w:val="none" w:sz="0" w:space="0" w:color="auto"/>
        <w:left w:val="none" w:sz="0" w:space="0" w:color="auto"/>
        <w:bottom w:val="none" w:sz="0" w:space="0" w:color="auto"/>
        <w:right w:val="none" w:sz="0" w:space="0" w:color="auto"/>
      </w:divBdr>
    </w:div>
    <w:div w:id="1081606547">
      <w:bodyDiv w:val="1"/>
      <w:marLeft w:val="0"/>
      <w:marRight w:val="0"/>
      <w:marTop w:val="0"/>
      <w:marBottom w:val="0"/>
      <w:divBdr>
        <w:top w:val="none" w:sz="0" w:space="0" w:color="auto"/>
        <w:left w:val="none" w:sz="0" w:space="0" w:color="auto"/>
        <w:bottom w:val="none" w:sz="0" w:space="0" w:color="auto"/>
        <w:right w:val="none" w:sz="0" w:space="0" w:color="auto"/>
      </w:divBdr>
    </w:div>
    <w:div w:id="1091244778">
      <w:bodyDiv w:val="1"/>
      <w:marLeft w:val="0"/>
      <w:marRight w:val="0"/>
      <w:marTop w:val="0"/>
      <w:marBottom w:val="0"/>
      <w:divBdr>
        <w:top w:val="none" w:sz="0" w:space="0" w:color="auto"/>
        <w:left w:val="none" w:sz="0" w:space="0" w:color="auto"/>
        <w:bottom w:val="none" w:sz="0" w:space="0" w:color="auto"/>
        <w:right w:val="none" w:sz="0" w:space="0" w:color="auto"/>
      </w:divBdr>
    </w:div>
    <w:div w:id="1143541509">
      <w:bodyDiv w:val="1"/>
      <w:marLeft w:val="0"/>
      <w:marRight w:val="0"/>
      <w:marTop w:val="0"/>
      <w:marBottom w:val="0"/>
      <w:divBdr>
        <w:top w:val="none" w:sz="0" w:space="0" w:color="auto"/>
        <w:left w:val="none" w:sz="0" w:space="0" w:color="auto"/>
        <w:bottom w:val="none" w:sz="0" w:space="0" w:color="auto"/>
        <w:right w:val="none" w:sz="0" w:space="0" w:color="auto"/>
      </w:divBdr>
    </w:div>
    <w:div w:id="1145701631">
      <w:bodyDiv w:val="1"/>
      <w:marLeft w:val="0"/>
      <w:marRight w:val="0"/>
      <w:marTop w:val="0"/>
      <w:marBottom w:val="0"/>
      <w:divBdr>
        <w:top w:val="none" w:sz="0" w:space="0" w:color="auto"/>
        <w:left w:val="none" w:sz="0" w:space="0" w:color="auto"/>
        <w:bottom w:val="none" w:sz="0" w:space="0" w:color="auto"/>
        <w:right w:val="none" w:sz="0" w:space="0" w:color="auto"/>
      </w:divBdr>
    </w:div>
    <w:div w:id="1163542224">
      <w:bodyDiv w:val="1"/>
      <w:marLeft w:val="0"/>
      <w:marRight w:val="0"/>
      <w:marTop w:val="0"/>
      <w:marBottom w:val="0"/>
      <w:divBdr>
        <w:top w:val="none" w:sz="0" w:space="0" w:color="auto"/>
        <w:left w:val="none" w:sz="0" w:space="0" w:color="auto"/>
        <w:bottom w:val="none" w:sz="0" w:space="0" w:color="auto"/>
        <w:right w:val="none" w:sz="0" w:space="0" w:color="auto"/>
      </w:divBdr>
    </w:div>
    <w:div w:id="1194659481">
      <w:bodyDiv w:val="1"/>
      <w:marLeft w:val="0"/>
      <w:marRight w:val="0"/>
      <w:marTop w:val="0"/>
      <w:marBottom w:val="0"/>
      <w:divBdr>
        <w:top w:val="none" w:sz="0" w:space="0" w:color="auto"/>
        <w:left w:val="none" w:sz="0" w:space="0" w:color="auto"/>
        <w:bottom w:val="none" w:sz="0" w:space="0" w:color="auto"/>
        <w:right w:val="none" w:sz="0" w:space="0" w:color="auto"/>
      </w:divBdr>
    </w:div>
    <w:div w:id="1246647786">
      <w:bodyDiv w:val="1"/>
      <w:marLeft w:val="0"/>
      <w:marRight w:val="0"/>
      <w:marTop w:val="0"/>
      <w:marBottom w:val="0"/>
      <w:divBdr>
        <w:top w:val="none" w:sz="0" w:space="0" w:color="auto"/>
        <w:left w:val="none" w:sz="0" w:space="0" w:color="auto"/>
        <w:bottom w:val="none" w:sz="0" w:space="0" w:color="auto"/>
        <w:right w:val="none" w:sz="0" w:space="0" w:color="auto"/>
      </w:divBdr>
    </w:div>
    <w:div w:id="1360162563">
      <w:bodyDiv w:val="1"/>
      <w:marLeft w:val="0"/>
      <w:marRight w:val="0"/>
      <w:marTop w:val="0"/>
      <w:marBottom w:val="0"/>
      <w:divBdr>
        <w:top w:val="none" w:sz="0" w:space="0" w:color="auto"/>
        <w:left w:val="none" w:sz="0" w:space="0" w:color="auto"/>
        <w:bottom w:val="none" w:sz="0" w:space="0" w:color="auto"/>
        <w:right w:val="none" w:sz="0" w:space="0" w:color="auto"/>
      </w:divBdr>
    </w:div>
    <w:div w:id="1472406619">
      <w:bodyDiv w:val="1"/>
      <w:marLeft w:val="0"/>
      <w:marRight w:val="0"/>
      <w:marTop w:val="0"/>
      <w:marBottom w:val="0"/>
      <w:divBdr>
        <w:top w:val="none" w:sz="0" w:space="0" w:color="auto"/>
        <w:left w:val="none" w:sz="0" w:space="0" w:color="auto"/>
        <w:bottom w:val="none" w:sz="0" w:space="0" w:color="auto"/>
        <w:right w:val="none" w:sz="0" w:space="0" w:color="auto"/>
      </w:divBdr>
    </w:div>
    <w:div w:id="1533105322">
      <w:bodyDiv w:val="1"/>
      <w:marLeft w:val="0"/>
      <w:marRight w:val="0"/>
      <w:marTop w:val="0"/>
      <w:marBottom w:val="0"/>
      <w:divBdr>
        <w:top w:val="none" w:sz="0" w:space="0" w:color="auto"/>
        <w:left w:val="none" w:sz="0" w:space="0" w:color="auto"/>
        <w:bottom w:val="none" w:sz="0" w:space="0" w:color="auto"/>
        <w:right w:val="none" w:sz="0" w:space="0" w:color="auto"/>
      </w:divBdr>
    </w:div>
    <w:div w:id="1741292791">
      <w:bodyDiv w:val="1"/>
      <w:marLeft w:val="0"/>
      <w:marRight w:val="0"/>
      <w:marTop w:val="0"/>
      <w:marBottom w:val="0"/>
      <w:divBdr>
        <w:top w:val="none" w:sz="0" w:space="0" w:color="auto"/>
        <w:left w:val="none" w:sz="0" w:space="0" w:color="auto"/>
        <w:bottom w:val="none" w:sz="0" w:space="0" w:color="auto"/>
        <w:right w:val="none" w:sz="0" w:space="0" w:color="auto"/>
      </w:divBdr>
    </w:div>
    <w:div w:id="1859924943">
      <w:bodyDiv w:val="1"/>
      <w:marLeft w:val="0"/>
      <w:marRight w:val="0"/>
      <w:marTop w:val="0"/>
      <w:marBottom w:val="0"/>
      <w:divBdr>
        <w:top w:val="none" w:sz="0" w:space="0" w:color="auto"/>
        <w:left w:val="none" w:sz="0" w:space="0" w:color="auto"/>
        <w:bottom w:val="none" w:sz="0" w:space="0" w:color="auto"/>
        <w:right w:val="none" w:sz="0" w:space="0" w:color="auto"/>
      </w:divBdr>
    </w:div>
    <w:div w:id="2058317903">
      <w:bodyDiv w:val="1"/>
      <w:marLeft w:val="0"/>
      <w:marRight w:val="0"/>
      <w:marTop w:val="0"/>
      <w:marBottom w:val="0"/>
      <w:divBdr>
        <w:top w:val="none" w:sz="0" w:space="0" w:color="auto"/>
        <w:left w:val="none" w:sz="0" w:space="0" w:color="auto"/>
        <w:bottom w:val="none" w:sz="0" w:space="0" w:color="auto"/>
        <w:right w:val="none" w:sz="0" w:space="0" w:color="auto"/>
      </w:divBdr>
    </w:div>
    <w:div w:id="2081319515">
      <w:bodyDiv w:val="1"/>
      <w:marLeft w:val="0"/>
      <w:marRight w:val="0"/>
      <w:marTop w:val="0"/>
      <w:marBottom w:val="0"/>
      <w:divBdr>
        <w:top w:val="none" w:sz="0" w:space="0" w:color="auto"/>
        <w:left w:val="none" w:sz="0" w:space="0" w:color="auto"/>
        <w:bottom w:val="none" w:sz="0" w:space="0" w:color="auto"/>
        <w:right w:val="none" w:sz="0" w:space="0" w:color="auto"/>
      </w:divBdr>
    </w:div>
    <w:div w:id="2114394004">
      <w:bodyDiv w:val="1"/>
      <w:marLeft w:val="0"/>
      <w:marRight w:val="0"/>
      <w:marTop w:val="0"/>
      <w:marBottom w:val="0"/>
      <w:divBdr>
        <w:top w:val="none" w:sz="0" w:space="0" w:color="auto"/>
        <w:left w:val="none" w:sz="0" w:space="0" w:color="auto"/>
        <w:bottom w:val="none" w:sz="0" w:space="0" w:color="auto"/>
        <w:right w:val="none" w:sz="0" w:space="0" w:color="auto"/>
      </w:divBdr>
    </w:div>
    <w:div w:id="214403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417863CC1B94246A1719894F44137E0"/>
        <w:category>
          <w:name w:val="Général"/>
          <w:gallery w:val="placeholder"/>
        </w:category>
        <w:types>
          <w:type w:val="bbPlcHdr"/>
        </w:types>
        <w:behaviors>
          <w:behavior w:val="content"/>
        </w:behaviors>
        <w:guid w:val="{ECFFB9CA-04EE-43BB-B161-7FA25F4984DD}"/>
      </w:docPartPr>
      <w:docPartBody>
        <w:p w:rsidR="00A233AB" w:rsidRDefault="00A233AB" w:rsidP="00A233AB">
          <w:pPr>
            <w:pStyle w:val="8417863CC1B94246A1719894F44137E0"/>
          </w:pPr>
          <w:r>
            <w:rPr>
              <w:rFonts w:asciiTheme="majorHAnsi" w:eastAsiaTheme="majorEastAsia" w:hAnsiTheme="majorHAnsi" w:cstheme="majorBidi"/>
              <w:sz w:val="32"/>
              <w:szCs w:val="32"/>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3AB"/>
    <w:rsid w:val="007D12B6"/>
    <w:rsid w:val="00933B14"/>
    <w:rsid w:val="009F02D6"/>
    <w:rsid w:val="00A233AB"/>
    <w:rsid w:val="00C53890"/>
    <w:rsid w:val="00D5318A"/>
    <w:rsid w:val="00FD7F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8417863CC1B94246A1719894F44137E0">
    <w:name w:val="8417863CC1B94246A1719894F44137E0"/>
    <w:rsid w:val="00A233A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8417863CC1B94246A1719894F44137E0">
    <w:name w:val="8417863CC1B94246A1719894F44137E0"/>
    <w:rsid w:val="00A233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486</Words>
  <Characters>2673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THERMES DE ROYAT - AURALINE</vt:lpstr>
    </vt:vector>
  </TitlesOfParts>
  <Company>HP</Company>
  <LinksUpToDate>false</LinksUpToDate>
  <CharactersWithSpaces>3153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THERMES DE ROYAT - AURALINE</dc:title>
  <dc:creator>Seven</dc:creator>
  <cp:lastModifiedBy>Adrian LEVESQUE</cp:lastModifiedBy>
  <cp:revision>5</cp:revision>
  <cp:lastPrinted>2015-10-02T07:02:00Z</cp:lastPrinted>
  <dcterms:created xsi:type="dcterms:W3CDTF">2016-01-07T10:27:00Z</dcterms:created>
  <dcterms:modified xsi:type="dcterms:W3CDTF">2016-03-17T12:46:00Z</dcterms:modified>
</cp:coreProperties>
</file>